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F29" w:rsidRDefault="00884F29" w:rsidP="00884F29">
      <w:pPr>
        <w:rPr>
          <w:lang w:val="en-US"/>
        </w:rPr>
      </w:pPr>
      <w:r>
        <w:t xml:space="preserve">Сайт: </w:t>
      </w:r>
      <w:r>
        <w:rPr>
          <w:lang w:val="en-US"/>
        </w:rPr>
        <w:t>Peresvet.by</w:t>
      </w:r>
    </w:p>
    <w:p w:rsidR="00884F29" w:rsidRPr="00884F29" w:rsidRDefault="00884F29" w:rsidP="00884F29">
      <w:r>
        <w:rPr>
          <w:lang w:val="en-US"/>
        </w:rPr>
        <w:t>CMS</w:t>
      </w:r>
      <w:r>
        <w:t xml:space="preserve">: </w:t>
      </w:r>
      <w:proofErr w:type="spellStart"/>
      <w:r>
        <w:rPr>
          <w:lang w:val="en-US"/>
        </w:rPr>
        <w:t>Diafan</w:t>
      </w:r>
      <w:proofErr w:type="spellEnd"/>
    </w:p>
    <w:p w:rsidR="00884F29" w:rsidRDefault="00884F29" w:rsidP="00884F29">
      <w:r w:rsidRPr="007859F7">
        <w:t xml:space="preserve">Необходим модуль по </w:t>
      </w:r>
      <w:r>
        <w:t xml:space="preserve"> формирования прайсов, </w:t>
      </w:r>
      <w:r w:rsidRPr="007859F7">
        <w:t>каталогов</w:t>
      </w:r>
      <w:r>
        <w:t xml:space="preserve"> и </w:t>
      </w:r>
      <w:proofErr w:type="spellStart"/>
      <w:r>
        <w:rPr>
          <w:lang w:val="en-US"/>
        </w:rPr>
        <w:t>uml</w:t>
      </w:r>
      <w:proofErr w:type="spellEnd"/>
      <w:r w:rsidRPr="00884F29">
        <w:t xml:space="preserve"> </w:t>
      </w:r>
      <w:r>
        <w:t>ссылок на основе выбранных разделов или товаров в каталоге.</w:t>
      </w:r>
    </w:p>
    <w:p w:rsidR="00884F29" w:rsidRDefault="00884F29" w:rsidP="00884F29">
      <w:pPr>
        <w:rPr>
          <w:lang w:val="en-US"/>
        </w:rPr>
      </w:pPr>
      <w:r>
        <w:t>Вариант реализации:</w:t>
      </w:r>
    </w:p>
    <w:p w:rsidR="00884F29" w:rsidRPr="00884F29" w:rsidRDefault="00884F29" w:rsidP="00884F2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3C67E31" wp14:editId="7869C624">
            <wp:extent cx="5940425" cy="210480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F29" w:rsidRDefault="00A6477C" w:rsidP="00884F29">
      <w:r>
        <w:rPr>
          <w:noProof/>
          <w:lang w:eastAsia="ru-RU"/>
        </w:rPr>
        <w:drawing>
          <wp:inline distT="0" distB="0" distL="0" distR="0" wp14:anchorId="183A5D2D" wp14:editId="4E6B6E86">
            <wp:extent cx="5940425" cy="3670691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5E5" w:rsidRPr="00E305E5" w:rsidRDefault="00E305E5" w:rsidP="00884F29">
      <w:pPr>
        <w:pStyle w:val="2"/>
        <w:numPr>
          <w:ilvl w:val="0"/>
          <w:numId w:val="1"/>
        </w:numPr>
        <w:pBdr>
          <w:bottom w:val="single" w:sz="6" w:space="8" w:color="D6D0D0"/>
        </w:pBdr>
        <w:spacing w:before="0" w:beforeAutospacing="0" w:after="210" w:afterAutospacing="0" w:line="255" w:lineRule="atLeast"/>
        <w:textAlignment w:val="baseline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Сформировать </w:t>
      </w:r>
      <w:r>
        <w:rPr>
          <w:b w:val="0"/>
          <w:sz w:val="22"/>
          <w:szCs w:val="22"/>
        </w:rPr>
        <w:t xml:space="preserve">Прайсы в </w:t>
      </w:r>
      <w:proofErr w:type="spellStart"/>
      <w:r>
        <w:rPr>
          <w:b w:val="0"/>
          <w:sz w:val="22"/>
          <w:szCs w:val="22"/>
        </w:rPr>
        <w:t>эксель</w:t>
      </w:r>
      <w:proofErr w:type="spellEnd"/>
      <w:r w:rsidRPr="007859F7">
        <w:rPr>
          <w:b w:val="0"/>
          <w:sz w:val="22"/>
          <w:szCs w:val="22"/>
        </w:rPr>
        <w:t xml:space="preserve"> </w:t>
      </w:r>
    </w:p>
    <w:p w:rsidR="00884F29" w:rsidRDefault="00E305E5" w:rsidP="00884F29">
      <w:pPr>
        <w:pStyle w:val="2"/>
        <w:numPr>
          <w:ilvl w:val="0"/>
          <w:numId w:val="1"/>
        </w:numPr>
        <w:pBdr>
          <w:bottom w:val="single" w:sz="6" w:space="8" w:color="D6D0D0"/>
        </w:pBdr>
        <w:spacing w:before="0" w:beforeAutospacing="0" w:after="210" w:afterAutospacing="0" w:line="255" w:lineRule="atLeast"/>
        <w:textAlignment w:val="baseline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Сформировать коммерческое предложение на 1 товар</w:t>
      </w:r>
      <w:r w:rsidR="00884F29">
        <w:rPr>
          <w:b w:val="0"/>
          <w:sz w:val="22"/>
          <w:szCs w:val="22"/>
        </w:rPr>
        <w:t>,</w:t>
      </w:r>
    </w:p>
    <w:p w:rsidR="00884F29" w:rsidRPr="006D58BA" w:rsidRDefault="00884F29" w:rsidP="00884F29">
      <w:pPr>
        <w:pStyle w:val="2"/>
        <w:numPr>
          <w:ilvl w:val="0"/>
          <w:numId w:val="1"/>
        </w:numPr>
        <w:pBdr>
          <w:bottom w:val="single" w:sz="6" w:space="8" w:color="D6D0D0"/>
        </w:pBdr>
        <w:spacing w:before="0" w:beforeAutospacing="0" w:after="210" w:afterAutospacing="0" w:line="255" w:lineRule="atLeast"/>
        <w:textAlignment w:val="baseline"/>
        <w:rPr>
          <w:b w:val="0"/>
          <w:color w:val="008000"/>
          <w:spacing w:val="5"/>
          <w:sz w:val="22"/>
          <w:szCs w:val="22"/>
        </w:rPr>
      </w:pPr>
      <w:r>
        <w:rPr>
          <w:b w:val="0"/>
          <w:sz w:val="22"/>
          <w:szCs w:val="22"/>
        </w:rPr>
        <w:t xml:space="preserve"> </w:t>
      </w:r>
      <w:r w:rsidR="00E305E5">
        <w:rPr>
          <w:b w:val="0"/>
          <w:sz w:val="22"/>
          <w:szCs w:val="22"/>
        </w:rPr>
        <w:t xml:space="preserve">Сформировать коммерческое предложение на </w:t>
      </w:r>
      <w:r w:rsidR="00E305E5">
        <w:rPr>
          <w:b w:val="0"/>
          <w:sz w:val="22"/>
          <w:szCs w:val="22"/>
        </w:rPr>
        <w:t>все</w:t>
      </w:r>
      <w:r w:rsidR="00E305E5">
        <w:rPr>
          <w:b w:val="0"/>
          <w:sz w:val="22"/>
          <w:szCs w:val="22"/>
        </w:rPr>
        <w:t xml:space="preserve"> товар</w:t>
      </w:r>
      <w:r w:rsidR="00E305E5">
        <w:rPr>
          <w:b w:val="0"/>
          <w:sz w:val="22"/>
          <w:szCs w:val="22"/>
        </w:rPr>
        <w:t>ы</w:t>
      </w:r>
      <w:r>
        <w:rPr>
          <w:b w:val="0"/>
          <w:sz w:val="22"/>
          <w:szCs w:val="22"/>
        </w:rPr>
        <w:t xml:space="preserve">, </w:t>
      </w:r>
    </w:p>
    <w:p w:rsidR="00E305E5" w:rsidRPr="00E305E5" w:rsidRDefault="00E305E5" w:rsidP="00E305E5">
      <w:pPr>
        <w:pStyle w:val="2"/>
        <w:numPr>
          <w:ilvl w:val="0"/>
          <w:numId w:val="1"/>
        </w:numPr>
        <w:pBdr>
          <w:bottom w:val="single" w:sz="6" w:space="8" w:color="D6D0D0"/>
        </w:pBdr>
        <w:spacing w:before="0" w:beforeAutospacing="0" w:after="210" w:afterAutospacing="0" w:line="255" w:lineRule="atLeast"/>
        <w:textAlignment w:val="baseline"/>
        <w:rPr>
          <w:b w:val="0"/>
          <w:color w:val="008000"/>
          <w:spacing w:val="5"/>
          <w:sz w:val="22"/>
          <w:szCs w:val="22"/>
        </w:rPr>
      </w:pPr>
      <w:r>
        <w:rPr>
          <w:b w:val="0"/>
          <w:sz w:val="22"/>
          <w:szCs w:val="22"/>
        </w:rPr>
        <w:t xml:space="preserve">Получить </w:t>
      </w:r>
      <w:r>
        <w:rPr>
          <w:b w:val="0"/>
          <w:sz w:val="22"/>
          <w:szCs w:val="22"/>
          <w:lang w:val="en-US"/>
        </w:rPr>
        <w:t xml:space="preserve">UML </w:t>
      </w:r>
      <w:r>
        <w:rPr>
          <w:b w:val="0"/>
          <w:sz w:val="22"/>
          <w:szCs w:val="22"/>
        </w:rPr>
        <w:t>ссылку</w:t>
      </w:r>
    </w:p>
    <w:p w:rsidR="00884F29" w:rsidRDefault="00884F29" w:rsidP="00884F29"/>
    <w:p w:rsidR="00E305E5" w:rsidRDefault="00E305E5" w:rsidP="00E305E5">
      <w:r>
        <w:lastRenderedPageBreak/>
        <w:t>По окончании формирования любого из документов все итоговые файла надо иметь возможность:</w:t>
      </w:r>
    </w:p>
    <w:p w:rsidR="00E305E5" w:rsidRDefault="00E305E5" w:rsidP="00E305E5">
      <w:r>
        <w:t xml:space="preserve">- сохранить на </w:t>
      </w:r>
      <w:proofErr w:type="spellStart"/>
      <w:r>
        <w:t>пк</w:t>
      </w:r>
      <w:proofErr w:type="spellEnd"/>
    </w:p>
    <w:p w:rsidR="00E305E5" w:rsidRDefault="00E305E5" w:rsidP="00E305E5">
      <w:r>
        <w:t>- отправить на любую почту с ком</w:t>
      </w:r>
      <w:r>
        <w:t>м</w:t>
      </w:r>
      <w:r>
        <w:t>ентарием</w:t>
      </w:r>
    </w:p>
    <w:p w:rsidR="00E305E5" w:rsidRDefault="00E305E5" w:rsidP="00E305E5">
      <w:r>
        <w:t xml:space="preserve">Прим: если у вас есть уже готовый модуль для таких целей, пусть платный, то его </w:t>
      </w:r>
      <w:r w:rsidR="007F0B39">
        <w:t>можно просто доработать.</w:t>
      </w:r>
      <w:r w:rsidR="00C8377F">
        <w:t xml:space="preserve"> К </w:t>
      </w:r>
      <w:proofErr w:type="gramStart"/>
      <w:r w:rsidR="00C8377F">
        <w:t>примеру</w:t>
      </w:r>
      <w:proofErr w:type="gramEnd"/>
      <w:r w:rsidR="00C8377F">
        <w:t xml:space="preserve"> этот: </w:t>
      </w:r>
      <w:r w:rsidR="00C8377F" w:rsidRPr="00C8377F">
        <w:t>https://addons.diafan.ru/modules/modules-and-services/vygruzka-tovarov-xml/</w:t>
      </w:r>
    </w:p>
    <w:p w:rsidR="00E305E5" w:rsidRDefault="00E305E5" w:rsidP="00884F29"/>
    <w:p w:rsidR="007F0B39" w:rsidRDefault="007F0B39" w:rsidP="00884F29"/>
    <w:p w:rsidR="007F0B39" w:rsidRDefault="007F0B39" w:rsidP="00884F29"/>
    <w:p w:rsidR="007F0B39" w:rsidRDefault="007F0B39" w:rsidP="00884F29"/>
    <w:p w:rsidR="007F0B39" w:rsidRDefault="007F0B39" w:rsidP="00884F29"/>
    <w:p w:rsidR="00E305E5" w:rsidRDefault="00E305E5" w:rsidP="007F0B39">
      <w:pPr>
        <w:pStyle w:val="2"/>
        <w:numPr>
          <w:ilvl w:val="0"/>
          <w:numId w:val="3"/>
        </w:numPr>
        <w:pBdr>
          <w:bottom w:val="single" w:sz="6" w:space="8" w:color="D6D0D0"/>
        </w:pBdr>
        <w:spacing w:before="0" w:beforeAutospacing="0" w:after="210" w:afterAutospacing="0" w:line="255" w:lineRule="atLeast"/>
        <w:jc w:val="center"/>
        <w:textAlignment w:val="baseline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Сформировать Прайсы в </w:t>
      </w:r>
      <w:proofErr w:type="spellStart"/>
      <w:r>
        <w:rPr>
          <w:b w:val="0"/>
          <w:sz w:val="22"/>
          <w:szCs w:val="22"/>
        </w:rPr>
        <w:t>эксель</w:t>
      </w:r>
      <w:proofErr w:type="spellEnd"/>
    </w:p>
    <w:p w:rsidR="007F0B39" w:rsidRDefault="007F0B39" w:rsidP="007F0B39">
      <w:pPr>
        <w:pStyle w:val="2"/>
        <w:pBdr>
          <w:bottom w:val="single" w:sz="6" w:space="8" w:color="D6D0D0"/>
        </w:pBdr>
        <w:spacing w:before="0" w:beforeAutospacing="0" w:after="210" w:afterAutospacing="0" w:line="255" w:lineRule="atLeast"/>
        <w:textAlignment w:val="baseline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Скомпоновать информацию из выбранных карточек в </w:t>
      </w:r>
      <w:proofErr w:type="spellStart"/>
      <w:r>
        <w:rPr>
          <w:b w:val="0"/>
          <w:sz w:val="22"/>
          <w:szCs w:val="22"/>
        </w:rPr>
        <w:t>эксель</w:t>
      </w:r>
      <w:proofErr w:type="spellEnd"/>
      <w:r>
        <w:rPr>
          <w:b w:val="0"/>
          <w:sz w:val="22"/>
          <w:szCs w:val="22"/>
        </w:rPr>
        <w:t xml:space="preserve"> файл. </w:t>
      </w:r>
    </w:p>
    <w:p w:rsidR="007F0B39" w:rsidRDefault="007F0B39" w:rsidP="007F0B39">
      <w:pPr>
        <w:pStyle w:val="2"/>
        <w:pBdr>
          <w:bottom w:val="single" w:sz="6" w:space="8" w:color="D6D0D0"/>
        </w:pBdr>
        <w:spacing w:before="0" w:beforeAutospacing="0" w:after="210" w:afterAutospacing="0" w:line="255" w:lineRule="atLeast"/>
        <w:textAlignment w:val="baseline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Если товары из другой категории, то выводить сверху название категорий.</w:t>
      </w:r>
    </w:p>
    <w:p w:rsidR="007F0B39" w:rsidRPr="00E305E5" w:rsidRDefault="007F0B39" w:rsidP="007F0B39">
      <w:pPr>
        <w:pStyle w:val="2"/>
        <w:pBdr>
          <w:bottom w:val="single" w:sz="6" w:space="8" w:color="D6D0D0"/>
        </w:pBdr>
        <w:spacing w:before="0" w:beforeAutospacing="0" w:after="210" w:afterAutospacing="0" w:line="255" w:lineRule="atLeast"/>
        <w:textAlignment w:val="baseline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Образец на фото.</w:t>
      </w:r>
    </w:p>
    <w:p w:rsidR="00004C65" w:rsidRDefault="007F0B39" w:rsidP="00E305E5">
      <w:pPr>
        <w:jc w:val="center"/>
      </w:pPr>
      <w:r>
        <w:rPr>
          <w:noProof/>
          <w:lang w:eastAsia="ru-RU"/>
        </w:rPr>
        <w:drawing>
          <wp:inline distT="0" distB="0" distL="0" distR="0" wp14:anchorId="42D43654" wp14:editId="62350835">
            <wp:extent cx="5940425" cy="411861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B39" w:rsidRDefault="007F0B39" w:rsidP="00E305E5">
      <w:pPr>
        <w:jc w:val="center"/>
      </w:pPr>
    </w:p>
    <w:p w:rsidR="007F0B39" w:rsidRDefault="007F0B39" w:rsidP="00E305E5">
      <w:pPr>
        <w:jc w:val="center"/>
      </w:pPr>
    </w:p>
    <w:p w:rsidR="00E305E5" w:rsidRPr="007F0B39" w:rsidRDefault="007F0B39" w:rsidP="007F0B39">
      <w:pPr>
        <w:pStyle w:val="a5"/>
        <w:numPr>
          <w:ilvl w:val="0"/>
          <w:numId w:val="3"/>
        </w:numPr>
        <w:jc w:val="center"/>
      </w:pPr>
      <w:r w:rsidRPr="007F0B39">
        <w:rPr>
          <w:b/>
        </w:rPr>
        <w:t>Сформировать коммерческое предложение на 1 товар</w:t>
      </w:r>
    </w:p>
    <w:p w:rsidR="00CC607B" w:rsidRDefault="00CC607B" w:rsidP="00CC607B">
      <w:r>
        <w:t>Формируется в формате 1 страница – 1 товар</w:t>
      </w:r>
    </w:p>
    <w:p w:rsidR="00CC607B" w:rsidRDefault="00CC607B" w:rsidP="00CC607B">
      <w:r>
        <w:t>Информация берется из карточек товара</w:t>
      </w:r>
      <w:r w:rsidR="00171FA5">
        <w:t>.</w:t>
      </w:r>
    </w:p>
    <w:p w:rsidR="00171FA5" w:rsidRDefault="00171FA5" w:rsidP="00CC607B">
      <w:r>
        <w:t xml:space="preserve">Если в списке </w:t>
      </w:r>
      <w:proofErr w:type="spellStart"/>
      <w:r>
        <w:t>выбранно</w:t>
      </w:r>
      <w:proofErr w:type="spellEnd"/>
      <w:r>
        <w:t xml:space="preserve"> несколько карточек, то сохранение идет в одном </w:t>
      </w:r>
      <w:proofErr w:type="gramStart"/>
      <w:r>
        <w:t>файле</w:t>
      </w:r>
      <w:proofErr w:type="gramEnd"/>
      <w:r>
        <w:t xml:space="preserve"> но на следующей странице.</w:t>
      </w:r>
    </w:p>
    <w:p w:rsidR="007F0B39" w:rsidRDefault="00CC607B" w:rsidP="00CC607B">
      <w:r>
        <w:t xml:space="preserve">Цена. Иметь возможность вывести с ценой и без. </w:t>
      </w:r>
    </w:p>
    <w:p w:rsidR="00171FA5" w:rsidRDefault="00171FA5" w:rsidP="00CC607B">
      <w:r>
        <w:t>Формат сохраненного файла – любой, главное чтобы была возможность его отредактировать</w:t>
      </w:r>
      <w:proofErr w:type="gramStart"/>
      <w:r>
        <w:t>.(</w:t>
      </w:r>
      <w:proofErr w:type="gramEnd"/>
      <w:r>
        <w:t xml:space="preserve">добавить изменить текст). Возможно </w:t>
      </w:r>
      <w:proofErr w:type="spellStart"/>
      <w:r>
        <w:t>Ворд</w:t>
      </w:r>
      <w:proofErr w:type="spellEnd"/>
      <w:r>
        <w:t xml:space="preserve"> или </w:t>
      </w:r>
      <w:proofErr w:type="spellStart"/>
      <w:r>
        <w:t>Эксель</w:t>
      </w:r>
      <w:proofErr w:type="spellEnd"/>
    </w:p>
    <w:p w:rsidR="00CC607B" w:rsidRDefault="00CC607B" w:rsidP="00CC607B">
      <w:r>
        <w:rPr>
          <w:noProof/>
          <w:lang w:eastAsia="ru-RU"/>
        </w:rPr>
        <w:drawing>
          <wp:inline distT="0" distB="0" distL="0" distR="0" wp14:anchorId="7F66EF4C" wp14:editId="6B701664">
            <wp:extent cx="5940425" cy="41949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FA5" w:rsidRDefault="00171FA5" w:rsidP="00CC607B">
      <w:r>
        <w:t xml:space="preserve">Так выглядит </w:t>
      </w:r>
      <w:proofErr w:type="gramStart"/>
      <w:r>
        <w:t>аналогичный</w:t>
      </w:r>
      <w:proofErr w:type="gramEnd"/>
      <w:r>
        <w:t xml:space="preserve"> каталок у конкурентов:</w:t>
      </w:r>
    </w:p>
    <w:p w:rsidR="00171FA5" w:rsidRDefault="00171FA5" w:rsidP="00CC607B">
      <w:r>
        <w:rPr>
          <w:noProof/>
          <w:lang w:eastAsia="ru-RU"/>
        </w:rPr>
        <w:lastRenderedPageBreak/>
        <w:drawing>
          <wp:inline distT="0" distB="0" distL="0" distR="0" wp14:anchorId="0B603085" wp14:editId="6F30A7BB">
            <wp:extent cx="5940425" cy="384910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FA5" w:rsidRDefault="00171FA5" w:rsidP="00CC607B"/>
    <w:p w:rsidR="00171FA5" w:rsidRDefault="00171FA5" w:rsidP="00171FA5">
      <w:pPr>
        <w:jc w:val="center"/>
      </w:pPr>
    </w:p>
    <w:p w:rsidR="00171FA5" w:rsidRPr="006D58BA" w:rsidRDefault="00171FA5" w:rsidP="00171FA5">
      <w:pPr>
        <w:pStyle w:val="2"/>
        <w:numPr>
          <w:ilvl w:val="0"/>
          <w:numId w:val="3"/>
        </w:numPr>
        <w:pBdr>
          <w:bottom w:val="single" w:sz="6" w:space="8" w:color="D6D0D0"/>
        </w:pBdr>
        <w:spacing w:before="0" w:beforeAutospacing="0" w:after="210" w:afterAutospacing="0" w:line="255" w:lineRule="atLeast"/>
        <w:jc w:val="center"/>
        <w:textAlignment w:val="baseline"/>
        <w:rPr>
          <w:b w:val="0"/>
          <w:color w:val="008000"/>
          <w:spacing w:val="5"/>
          <w:sz w:val="22"/>
          <w:szCs w:val="22"/>
        </w:rPr>
      </w:pPr>
      <w:r>
        <w:rPr>
          <w:b w:val="0"/>
          <w:sz w:val="22"/>
          <w:szCs w:val="22"/>
        </w:rPr>
        <w:t>Сформировать коммерческое предложение на все товары,</w:t>
      </w:r>
    </w:p>
    <w:p w:rsidR="00171FA5" w:rsidRDefault="00171FA5" w:rsidP="00CC607B"/>
    <w:p w:rsidR="00171FA5" w:rsidRDefault="00171FA5" w:rsidP="00E305E5">
      <w:r>
        <w:t>Сокращенный формат предыдущего файла.</w:t>
      </w:r>
    </w:p>
    <w:p w:rsidR="00E305E5" w:rsidRDefault="00171FA5" w:rsidP="00E305E5">
      <w:r>
        <w:t xml:space="preserve">Все тоже </w:t>
      </w:r>
      <w:proofErr w:type="gramStart"/>
      <w:r>
        <w:t>самое</w:t>
      </w:r>
      <w:proofErr w:type="gramEnd"/>
      <w:r>
        <w:t xml:space="preserve"> что и в пункте 2. Только выводится 1 фото, название, </w:t>
      </w:r>
      <w:r>
        <w:rPr>
          <w:lang w:val="en-US"/>
        </w:rPr>
        <w:t>QR</w:t>
      </w:r>
      <w:r w:rsidRPr="00171FA5">
        <w:t xml:space="preserve"> </w:t>
      </w:r>
      <w:r>
        <w:t>код и цена.</w:t>
      </w:r>
    </w:p>
    <w:p w:rsidR="00171FA5" w:rsidRDefault="00A6477C" w:rsidP="00E305E5">
      <w:r>
        <w:t xml:space="preserve">В зависимости от того как будет </w:t>
      </w:r>
      <w:proofErr w:type="spellStart"/>
      <w:r>
        <w:t>влазить</w:t>
      </w:r>
      <w:proofErr w:type="spellEnd"/>
      <w:r>
        <w:t xml:space="preserve"> от 4 до 6 карточек на одну страницу.</w:t>
      </w:r>
    </w:p>
    <w:p w:rsidR="00A6477C" w:rsidRDefault="00A6477C" w:rsidP="00E305E5">
      <w:r>
        <w:t>Как выглядит у конкурентов:</w:t>
      </w:r>
    </w:p>
    <w:p w:rsidR="00A6477C" w:rsidRDefault="00A6477C" w:rsidP="00E305E5">
      <w:r>
        <w:rPr>
          <w:noProof/>
          <w:lang w:eastAsia="ru-RU"/>
        </w:rPr>
        <w:lastRenderedPageBreak/>
        <w:drawing>
          <wp:inline distT="0" distB="0" distL="0" distR="0" wp14:anchorId="0915679D" wp14:editId="193FF8E4">
            <wp:extent cx="5940425" cy="384910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FA5" w:rsidRDefault="00A6477C" w:rsidP="00E305E5">
      <w:r>
        <w:rPr>
          <w:noProof/>
          <w:lang w:eastAsia="ru-RU"/>
        </w:rPr>
        <w:lastRenderedPageBreak/>
        <w:drawing>
          <wp:inline distT="0" distB="0" distL="0" distR="0" wp14:anchorId="659C260D" wp14:editId="594CB200">
            <wp:extent cx="5940425" cy="535367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5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7C" w:rsidRDefault="00A6477C" w:rsidP="00E305E5"/>
    <w:p w:rsidR="00A6477C" w:rsidRPr="00E305E5" w:rsidRDefault="00A6477C" w:rsidP="00A6477C">
      <w:pPr>
        <w:pStyle w:val="2"/>
        <w:numPr>
          <w:ilvl w:val="0"/>
          <w:numId w:val="3"/>
        </w:numPr>
        <w:pBdr>
          <w:bottom w:val="single" w:sz="6" w:space="8" w:color="D6D0D0"/>
        </w:pBdr>
        <w:spacing w:before="0" w:beforeAutospacing="0" w:after="210" w:afterAutospacing="0" w:line="255" w:lineRule="atLeast"/>
        <w:jc w:val="center"/>
        <w:textAlignment w:val="baseline"/>
        <w:rPr>
          <w:b w:val="0"/>
          <w:color w:val="008000"/>
          <w:spacing w:val="5"/>
          <w:sz w:val="22"/>
          <w:szCs w:val="22"/>
        </w:rPr>
      </w:pPr>
      <w:r>
        <w:rPr>
          <w:b w:val="0"/>
          <w:sz w:val="22"/>
          <w:szCs w:val="22"/>
        </w:rPr>
        <w:t xml:space="preserve">Получить </w:t>
      </w:r>
      <w:r>
        <w:rPr>
          <w:b w:val="0"/>
          <w:sz w:val="22"/>
          <w:szCs w:val="22"/>
          <w:lang w:val="en-US"/>
        </w:rPr>
        <w:t xml:space="preserve">UML </w:t>
      </w:r>
      <w:r>
        <w:rPr>
          <w:b w:val="0"/>
          <w:sz w:val="22"/>
          <w:szCs w:val="22"/>
        </w:rPr>
        <w:t>ссылку</w:t>
      </w:r>
    </w:p>
    <w:p w:rsidR="00E85B52" w:rsidRDefault="00E85B52" w:rsidP="00E305E5">
      <w:r>
        <w:t>Можно взять за основу:</w:t>
      </w:r>
    </w:p>
    <w:p w:rsidR="00E85B52" w:rsidRDefault="00E85B52" w:rsidP="00E305E5">
      <w:r w:rsidRPr="00E85B52">
        <w:t>https://addons.diafan.ru/modules/modules-and-services/vygruzka-tovarov-xml/</w:t>
      </w:r>
    </w:p>
    <w:p w:rsidR="00A6477C" w:rsidRDefault="00A6477C" w:rsidP="00E305E5">
      <w:proofErr w:type="spellStart"/>
      <w:r>
        <w:t>Свормировать</w:t>
      </w:r>
      <w:proofErr w:type="spellEnd"/>
      <w:r>
        <w:t xml:space="preserve"> </w:t>
      </w:r>
      <w:r>
        <w:rPr>
          <w:lang w:val="en-US"/>
        </w:rPr>
        <w:t>UML</w:t>
      </w:r>
      <w:r w:rsidRPr="00A6477C">
        <w:t xml:space="preserve"> </w:t>
      </w:r>
      <w:r>
        <w:t xml:space="preserve">ссылку в формате </w:t>
      </w:r>
      <w:proofErr w:type="spellStart"/>
      <w:r>
        <w:t>яндекс</w:t>
      </w:r>
      <w:proofErr w:type="spellEnd"/>
      <w:r>
        <w:t xml:space="preserve"> </w:t>
      </w:r>
      <w:proofErr w:type="spellStart"/>
      <w:r>
        <w:t>маркета</w:t>
      </w:r>
      <w:proofErr w:type="spellEnd"/>
      <w:r>
        <w:t xml:space="preserve"> из выбранных категорий и товаров.</w:t>
      </w:r>
    </w:p>
    <w:p w:rsidR="00A6477C" w:rsidRDefault="00A6477C" w:rsidP="00E305E5">
      <w:r>
        <w:t xml:space="preserve">Если выбран каталог, то к ссылке должны автоматически </w:t>
      </w:r>
      <w:proofErr w:type="spellStart"/>
      <w:r>
        <w:t>добавлятся</w:t>
      </w:r>
      <w:proofErr w:type="spellEnd"/>
      <w:r>
        <w:t xml:space="preserve"> новые товары из этой категории.</w:t>
      </w:r>
    </w:p>
    <w:p w:rsidR="00A6477C" w:rsidRDefault="00A6477C" w:rsidP="00E305E5">
      <w:r>
        <w:t>В ссылке обязательно должны быть теги по каждой карточке товара.</w:t>
      </w:r>
    </w:p>
    <w:p w:rsidR="00E85B52" w:rsidRDefault="00E85B52" w:rsidP="00E305E5">
      <w:r>
        <w:t xml:space="preserve">Иметь возможность сформировать ссылку </w:t>
      </w:r>
      <w:bookmarkStart w:id="0" w:name="_GoBack"/>
      <w:bookmarkEnd w:id="0"/>
      <w:r>
        <w:t>с прежними настройками.</w:t>
      </w:r>
    </w:p>
    <w:p w:rsidR="00A6477C" w:rsidRDefault="00A6477C" w:rsidP="00E305E5">
      <w:r>
        <w:t>Сейчас формируется ссылка только на всю базу, в некоторых случаях это избыточно.</w:t>
      </w:r>
    </w:p>
    <w:p w:rsidR="00A6477C" w:rsidRDefault="00A6477C" w:rsidP="00E305E5">
      <w:pPr>
        <w:rPr>
          <w:rStyle w:val="a6"/>
          <w:rFonts w:ascii="Arial" w:hAnsi="Arial" w:cs="Arial"/>
          <w:color w:val="1155CC"/>
          <w:sz w:val="19"/>
          <w:szCs w:val="19"/>
          <w:shd w:val="clear" w:color="auto" w:fill="FFFFFF"/>
        </w:rPr>
      </w:pPr>
      <w:hyperlink r:id="rId13" w:tgtFrame="_blank" w:history="1">
        <w:r>
          <w:rPr>
            <w:rStyle w:val="a6"/>
            <w:rFonts w:ascii="Arial" w:hAnsi="Arial" w:cs="Arial"/>
            <w:color w:val="1155CC"/>
            <w:sz w:val="19"/>
            <w:szCs w:val="19"/>
            <w:shd w:val="clear" w:color="auto" w:fill="FFFFFF"/>
          </w:rPr>
          <w:t>http://www.peresvet.by/peresvet_all.xml</w:t>
        </w:r>
      </w:hyperlink>
    </w:p>
    <w:p w:rsidR="00E85B52" w:rsidRDefault="00E85B52" w:rsidP="00E305E5">
      <w:pPr>
        <w:rPr>
          <w:rStyle w:val="a6"/>
          <w:rFonts w:ascii="Arial" w:hAnsi="Arial" w:cs="Arial"/>
          <w:color w:val="1155CC"/>
          <w:sz w:val="19"/>
          <w:szCs w:val="19"/>
          <w:shd w:val="clear" w:color="auto" w:fill="FFFFFF"/>
        </w:rPr>
      </w:pPr>
    </w:p>
    <w:p w:rsidR="00E85B52" w:rsidRDefault="00E85B52" w:rsidP="00E305E5"/>
    <w:p w:rsidR="00A6477C" w:rsidRPr="00A6477C" w:rsidRDefault="00A6477C" w:rsidP="00E305E5"/>
    <w:sectPr w:rsidR="00A6477C" w:rsidRPr="00A64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66B1C"/>
    <w:multiLevelType w:val="hybridMultilevel"/>
    <w:tmpl w:val="EE608DA2"/>
    <w:lvl w:ilvl="0" w:tplc="54D2732C">
      <w:start w:val="1"/>
      <w:numFmt w:val="decimal"/>
      <w:lvlText w:val="%1."/>
      <w:lvlJc w:val="left"/>
      <w:pPr>
        <w:ind w:left="780" w:hanging="360"/>
      </w:pPr>
      <w:rPr>
        <w:rFonts w:hint="default"/>
        <w:b/>
        <w:sz w:val="36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1E3D3EE5"/>
    <w:multiLevelType w:val="hybridMultilevel"/>
    <w:tmpl w:val="EB581570"/>
    <w:lvl w:ilvl="0" w:tplc="D236F4A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42587B2D"/>
    <w:multiLevelType w:val="hybridMultilevel"/>
    <w:tmpl w:val="EB581570"/>
    <w:lvl w:ilvl="0" w:tplc="D236F4A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715478CE"/>
    <w:multiLevelType w:val="hybridMultilevel"/>
    <w:tmpl w:val="EB581570"/>
    <w:lvl w:ilvl="0" w:tplc="D236F4A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7D5E433B"/>
    <w:multiLevelType w:val="hybridMultilevel"/>
    <w:tmpl w:val="EB581570"/>
    <w:lvl w:ilvl="0" w:tplc="D236F4A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26B"/>
    <w:rsid w:val="00004C65"/>
    <w:rsid w:val="00171FA5"/>
    <w:rsid w:val="007F0B39"/>
    <w:rsid w:val="00884F29"/>
    <w:rsid w:val="00A6477C"/>
    <w:rsid w:val="00C8377F"/>
    <w:rsid w:val="00CC607B"/>
    <w:rsid w:val="00CE626B"/>
    <w:rsid w:val="00E305E5"/>
    <w:rsid w:val="00E8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F29"/>
  </w:style>
  <w:style w:type="paragraph" w:styleId="2">
    <w:name w:val="heading 2"/>
    <w:basedOn w:val="a"/>
    <w:link w:val="20"/>
    <w:uiPriority w:val="9"/>
    <w:qFormat/>
    <w:rsid w:val="00884F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4F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84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F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0B3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647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F29"/>
  </w:style>
  <w:style w:type="paragraph" w:styleId="2">
    <w:name w:val="heading 2"/>
    <w:basedOn w:val="a"/>
    <w:link w:val="20"/>
    <w:uiPriority w:val="9"/>
    <w:qFormat/>
    <w:rsid w:val="00884F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4F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84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F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0B3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647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peresvet.by/peresvet_all.x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7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4</cp:revision>
  <dcterms:created xsi:type="dcterms:W3CDTF">2019-02-08T07:53:00Z</dcterms:created>
  <dcterms:modified xsi:type="dcterms:W3CDTF">2019-02-08T10:01:00Z</dcterms:modified>
</cp:coreProperties>
</file>